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DAD" w:rsidRPr="00611DAD" w:rsidRDefault="00611DAD" w:rsidP="00611DA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AD">
        <w:rPr>
          <w:rFonts w:ascii="Times New Roman" w:hAnsi="Times New Roman" w:cs="Times New Roman"/>
          <w:b/>
          <w:sz w:val="28"/>
          <w:szCs w:val="28"/>
        </w:rPr>
        <w:t>13</w:t>
      </w:r>
      <w:r w:rsidR="00E718F8" w:rsidRPr="00611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1DAD">
        <w:rPr>
          <w:rFonts w:ascii="Times New Roman" w:hAnsi="Times New Roman" w:cs="Times New Roman"/>
          <w:b/>
          <w:bCs/>
          <w:sz w:val="28"/>
          <w:szCs w:val="28"/>
        </w:rPr>
        <w:t>Stanovení počtu členů zastupitelstva na další volební období</w:t>
      </w:r>
    </w:p>
    <w:p w:rsidR="00967D98" w:rsidRPr="00967D98" w:rsidRDefault="00967D98" w:rsidP="00611DAD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7DC" w:rsidRPr="00B9044E" w:rsidRDefault="00DD47DC" w:rsidP="00DD47DC">
      <w:pPr>
        <w:rPr>
          <w:rFonts w:ascii="Times New Roman" w:hAnsi="Times New Roman" w:cs="Times New Roman"/>
          <w:sz w:val="24"/>
          <w:szCs w:val="24"/>
        </w:rPr>
      </w:pPr>
      <w:r w:rsidRPr="00B9044E">
        <w:rPr>
          <w:rFonts w:ascii="Times New Roman" w:hAnsi="Times New Roman" w:cs="Times New Roman"/>
          <w:sz w:val="24"/>
          <w:szCs w:val="24"/>
        </w:rPr>
        <w:t>Pro příští volební období (2018-2022) navrhujeme stejný počet zastupitelů, jako tomu bylo doposud</w:t>
      </w:r>
      <w:r w:rsidR="00B9044E">
        <w:rPr>
          <w:rFonts w:ascii="Times New Roman" w:hAnsi="Times New Roman" w:cs="Times New Roman"/>
          <w:sz w:val="24"/>
          <w:szCs w:val="24"/>
        </w:rPr>
        <w:t>,</w:t>
      </w:r>
      <w:r w:rsidRPr="00B9044E">
        <w:rPr>
          <w:rFonts w:ascii="Times New Roman" w:hAnsi="Times New Roman" w:cs="Times New Roman"/>
          <w:sz w:val="24"/>
          <w:szCs w:val="24"/>
        </w:rPr>
        <w:t xml:space="preserve"> a to v počtu 15.</w:t>
      </w: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0C07EB" w:rsidRPr="00B9044E" w:rsidRDefault="00F05AD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B904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7EB" w:rsidRPr="00B9044E">
        <w:rPr>
          <w:rFonts w:ascii="Times New Roman" w:hAnsi="Times New Roman" w:cs="Times New Roman"/>
          <w:b/>
          <w:sz w:val="24"/>
          <w:szCs w:val="24"/>
        </w:rPr>
        <w:t>stanovuje</w:t>
      </w:r>
      <w:r w:rsidR="003C0DFC" w:rsidRPr="00B9044E">
        <w:rPr>
          <w:rFonts w:ascii="Times New Roman" w:hAnsi="Times New Roman" w:cs="Times New Roman"/>
          <w:sz w:val="24"/>
          <w:szCs w:val="24"/>
        </w:rPr>
        <w:br/>
      </w:r>
      <w:r w:rsidR="000C07EB" w:rsidRPr="00B9044E">
        <w:rPr>
          <w:rFonts w:ascii="Times New Roman" w:hAnsi="Times New Roman" w:cs="Times New Roman"/>
          <w:sz w:val="24"/>
          <w:szCs w:val="24"/>
        </w:rPr>
        <w:t>Počet členů zastupitelstva pro volební období 2018-2022</w:t>
      </w:r>
      <w:r w:rsidR="00B9044E" w:rsidRPr="00B9044E">
        <w:rPr>
          <w:rFonts w:ascii="Times New Roman" w:hAnsi="Times New Roman" w:cs="Times New Roman"/>
          <w:sz w:val="24"/>
          <w:szCs w:val="24"/>
        </w:rPr>
        <w:t xml:space="preserve"> na 15</w:t>
      </w:r>
      <w:r w:rsidR="000C07EB" w:rsidRPr="00B90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9D6" w:rsidRPr="003C0DFC" w:rsidRDefault="001039D6" w:rsidP="000C07E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2981-C52B-4079-A20A-11083996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2018-06-13T13:30:00Z</dcterms:created>
  <dcterms:modified xsi:type="dcterms:W3CDTF">2018-06-13T13:30:00Z</dcterms:modified>
</cp:coreProperties>
</file>