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63" w:rsidRPr="00E01D63" w:rsidRDefault="00E01D63" w:rsidP="00E01D6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D63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E01D63">
        <w:rPr>
          <w:rFonts w:ascii="Times New Roman" w:hAnsi="Times New Roman" w:cs="Times New Roman"/>
          <w:b/>
          <w:bCs/>
          <w:sz w:val="28"/>
          <w:szCs w:val="28"/>
        </w:rPr>
        <w:t xml:space="preserve">Darovací smlouva na pozemek p. č. 343/6 k. </w:t>
      </w:r>
      <w:proofErr w:type="spellStart"/>
      <w:r w:rsidRPr="00E01D63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E01D63">
        <w:rPr>
          <w:rFonts w:ascii="Times New Roman" w:hAnsi="Times New Roman" w:cs="Times New Roman"/>
          <w:b/>
          <w:bCs/>
          <w:sz w:val="28"/>
          <w:szCs w:val="28"/>
        </w:rPr>
        <w:t xml:space="preserve"> Dolní Jirčany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E01D63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E01D63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D63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250D28" w:rsidRPr="00E01D63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EE" w:rsidRPr="00E01D63" w:rsidRDefault="00986DA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D63">
        <w:rPr>
          <w:rFonts w:ascii="Times New Roman" w:hAnsi="Times New Roman" w:cs="Times New Roman"/>
          <w:bCs/>
          <w:sz w:val="24"/>
          <w:szCs w:val="24"/>
        </w:rPr>
        <w:t xml:space="preserve">V roce 2017 uzavřela obec Psáry „Smlouvu o spolupráci a finančním příspěvku stavebníka a souhlas se stavbou“ se společností SINEA s.r.o., jejímž předmětem je i </w:t>
      </w:r>
      <w:r w:rsidR="007F2038" w:rsidRPr="00E01D63">
        <w:rPr>
          <w:rFonts w:ascii="Times New Roman" w:hAnsi="Times New Roman" w:cs="Times New Roman"/>
          <w:bCs/>
          <w:sz w:val="24"/>
          <w:szCs w:val="24"/>
        </w:rPr>
        <w:t xml:space="preserve">bezúplatný </w:t>
      </w:r>
      <w:r w:rsidRPr="00E01D63">
        <w:rPr>
          <w:rFonts w:ascii="Times New Roman" w:hAnsi="Times New Roman" w:cs="Times New Roman"/>
          <w:bCs/>
          <w:sz w:val="24"/>
          <w:szCs w:val="24"/>
        </w:rPr>
        <w:t xml:space="preserve">převod pozemku </w:t>
      </w:r>
      <w:proofErr w:type="spellStart"/>
      <w:r w:rsidRPr="00E01D63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E01D6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01D63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E01D63">
        <w:rPr>
          <w:rFonts w:ascii="Times New Roman" w:hAnsi="Times New Roman" w:cs="Times New Roman"/>
          <w:bCs/>
          <w:sz w:val="24"/>
          <w:szCs w:val="24"/>
        </w:rPr>
        <w:t xml:space="preserve"> 343/6 k. </w:t>
      </w:r>
      <w:proofErr w:type="spellStart"/>
      <w:r w:rsidRPr="00E01D63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E01D63">
        <w:rPr>
          <w:rFonts w:ascii="Times New Roman" w:hAnsi="Times New Roman" w:cs="Times New Roman"/>
          <w:bCs/>
          <w:sz w:val="24"/>
          <w:szCs w:val="24"/>
        </w:rPr>
        <w:t xml:space="preserve"> Dolní Jirčany, včetně vybudované a zkolaudované komunikace, vodovodu, kanalizace a veřejného osvětlení. Vzhledem k tomu, že komunikace, vodovod, kanalizace i veřejné osvětlení jsou zkolaudovány, je možné </w:t>
      </w:r>
      <w:r w:rsidR="007F2038" w:rsidRPr="00E01D63">
        <w:rPr>
          <w:rFonts w:ascii="Times New Roman" w:hAnsi="Times New Roman" w:cs="Times New Roman"/>
          <w:bCs/>
          <w:sz w:val="24"/>
          <w:szCs w:val="24"/>
        </w:rPr>
        <w:t>výše uvedený pozemek včetně staveb a inženýrskýc</w:t>
      </w:r>
      <w:r w:rsidR="00E01D63">
        <w:rPr>
          <w:rFonts w:ascii="Times New Roman" w:hAnsi="Times New Roman" w:cs="Times New Roman"/>
          <w:bCs/>
          <w:sz w:val="24"/>
          <w:szCs w:val="24"/>
        </w:rPr>
        <w:t>h sítí ne něm umístěných, převés</w:t>
      </w:r>
      <w:r w:rsidR="007F2038" w:rsidRPr="00E01D63">
        <w:rPr>
          <w:rFonts w:ascii="Times New Roman" w:hAnsi="Times New Roman" w:cs="Times New Roman"/>
          <w:bCs/>
          <w:sz w:val="24"/>
          <w:szCs w:val="24"/>
        </w:rPr>
        <w:t>t bezplatně</w:t>
      </w:r>
      <w:r w:rsidR="002E72C0" w:rsidRPr="00E01D63">
        <w:rPr>
          <w:rFonts w:ascii="Times New Roman" w:hAnsi="Times New Roman" w:cs="Times New Roman"/>
          <w:bCs/>
          <w:sz w:val="24"/>
          <w:szCs w:val="24"/>
        </w:rPr>
        <w:t>, na základě Darovacích smluv,</w:t>
      </w:r>
      <w:r w:rsidR="007F2038" w:rsidRPr="00E01D63">
        <w:rPr>
          <w:rFonts w:ascii="Times New Roman" w:hAnsi="Times New Roman" w:cs="Times New Roman"/>
          <w:bCs/>
          <w:sz w:val="24"/>
          <w:szCs w:val="24"/>
        </w:rPr>
        <w:t xml:space="preserve"> do majetku obce Psáry.</w:t>
      </w:r>
      <w:r w:rsidRPr="00E01D6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01D63" w:rsidRPr="00756E94" w:rsidRDefault="00E01D63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D63" w:rsidRPr="00756E94" w:rsidRDefault="00E01D63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Návrh usnesení:</w:t>
      </w:r>
    </w:p>
    <w:p w:rsidR="00E01D63" w:rsidRPr="00756E94" w:rsidRDefault="00E01D63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I. schvaluje</w:t>
      </w:r>
    </w:p>
    <w:p w:rsidR="001F0588" w:rsidRDefault="00E01D63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 xml:space="preserve">Uzavření </w:t>
      </w:r>
      <w:r w:rsidR="001F0588">
        <w:rPr>
          <w:rFonts w:ascii="Times New Roman" w:hAnsi="Times New Roman" w:cs="Times New Roman"/>
          <w:bCs/>
          <w:sz w:val="24"/>
          <w:szCs w:val="24"/>
        </w:rPr>
        <w:t xml:space="preserve">Darovací smlouvy mezi Obcí Psáry (obdarovaný) a SINEA s.r.o. (dárce). Předmětem smlouvy je bezúplatný převod pozemku p. č. 343/6 k. </w:t>
      </w:r>
      <w:proofErr w:type="spellStart"/>
      <w:r w:rsidR="001F0588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="001F0588">
        <w:rPr>
          <w:rFonts w:ascii="Times New Roman" w:hAnsi="Times New Roman" w:cs="Times New Roman"/>
          <w:bCs/>
          <w:sz w:val="24"/>
          <w:szCs w:val="24"/>
        </w:rPr>
        <w:t xml:space="preserve"> Dolní Jirčany.</w:t>
      </w:r>
    </w:p>
    <w:p w:rsidR="001F0588" w:rsidRDefault="001F0588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schvaluje</w:t>
      </w:r>
    </w:p>
    <w:p w:rsidR="001F0588" w:rsidRDefault="001F0588" w:rsidP="001F0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 xml:space="preserve">Uzavření </w:t>
      </w:r>
      <w:r>
        <w:rPr>
          <w:rFonts w:ascii="Times New Roman" w:hAnsi="Times New Roman" w:cs="Times New Roman"/>
          <w:bCs/>
          <w:sz w:val="24"/>
          <w:szCs w:val="24"/>
        </w:rPr>
        <w:t xml:space="preserve">Darovací smlouvy mezi Obcí Psáry (obdarovaný) a SINEA s.r.o. (dárce). Předmětem smlouvy je bezúplatný převod </w:t>
      </w:r>
      <w:r>
        <w:rPr>
          <w:rFonts w:ascii="Times New Roman" w:hAnsi="Times New Roman" w:cs="Times New Roman"/>
          <w:bCs/>
          <w:sz w:val="24"/>
          <w:szCs w:val="24"/>
        </w:rPr>
        <w:t xml:space="preserve">inženýrských sítí – komunikace, splašková kanalizace, vodovod a veřejné osvětlení na pozemku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343/6 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Dolní Jirčany. </w:t>
      </w:r>
    </w:p>
    <w:p w:rsidR="00E01D63" w:rsidRPr="00756E94" w:rsidRDefault="001F0588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1D63" w:rsidRPr="00756E94">
        <w:rPr>
          <w:rFonts w:ascii="Times New Roman" w:hAnsi="Times New Roman" w:cs="Times New Roman"/>
          <w:b/>
          <w:bCs/>
          <w:sz w:val="24"/>
          <w:szCs w:val="24"/>
        </w:rPr>
        <w:t>II. pověřuje</w:t>
      </w:r>
    </w:p>
    <w:p w:rsidR="00E01D63" w:rsidRPr="00756E94" w:rsidRDefault="00E01D63" w:rsidP="00E01D6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Starostu Bc.</w:t>
      </w:r>
      <w:r w:rsidR="001F0588">
        <w:rPr>
          <w:rFonts w:ascii="Times New Roman" w:hAnsi="Times New Roman" w:cs="Times New Roman"/>
          <w:bCs/>
          <w:sz w:val="24"/>
          <w:szCs w:val="24"/>
        </w:rPr>
        <w:t xml:space="preserve"> Milana Váchu podpisem těchto smluv</w:t>
      </w:r>
      <w:r w:rsidRPr="0075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7F2038" w:rsidRPr="00E01D63" w:rsidRDefault="007F203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7A0" w:rsidRPr="00E01D63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A0" w:rsidRPr="00E01D63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01D63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E01D6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FB6815" w:rsidP="00E0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E01D63">
              <w:rPr>
                <w:rFonts w:ascii="Times New Roman" w:hAnsi="Times New Roman" w:cs="Times New Roman"/>
                <w:sz w:val="24"/>
                <w:szCs w:val="24"/>
              </w:rPr>
              <w:t>5-2019/ 11. 12. 2019</w:t>
            </w:r>
          </w:p>
        </w:tc>
      </w:tr>
      <w:tr w:rsidR="00617126" w:rsidRPr="00E01D6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01D63" w:rsidRDefault="00E01D63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Hejzlar</w:t>
            </w:r>
          </w:p>
        </w:tc>
      </w:tr>
    </w:tbl>
    <w:p w:rsidR="00617126" w:rsidRPr="00E01D63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01D63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F1" w:rsidRDefault="00A26FF1" w:rsidP="00617126">
      <w:pPr>
        <w:spacing w:after="0" w:line="240" w:lineRule="auto"/>
      </w:pPr>
      <w:r>
        <w:separator/>
      </w:r>
    </w:p>
  </w:endnote>
  <w:endnote w:type="continuationSeparator" w:id="0">
    <w:p w:rsidR="00A26FF1" w:rsidRDefault="00A26FF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F1" w:rsidRDefault="00A26FF1" w:rsidP="00617126">
      <w:pPr>
        <w:spacing w:after="0" w:line="240" w:lineRule="auto"/>
      </w:pPr>
      <w:r>
        <w:separator/>
      </w:r>
    </w:p>
  </w:footnote>
  <w:footnote w:type="continuationSeparator" w:id="0">
    <w:p w:rsidR="00A26FF1" w:rsidRDefault="00A26FF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F0588"/>
    <w:rsid w:val="00250D28"/>
    <w:rsid w:val="002C3A58"/>
    <w:rsid w:val="002E72C0"/>
    <w:rsid w:val="003A68A6"/>
    <w:rsid w:val="003C570E"/>
    <w:rsid w:val="00483177"/>
    <w:rsid w:val="004E1DF3"/>
    <w:rsid w:val="0055608E"/>
    <w:rsid w:val="005A0055"/>
    <w:rsid w:val="005C4E7F"/>
    <w:rsid w:val="005F0495"/>
    <w:rsid w:val="00605055"/>
    <w:rsid w:val="00617126"/>
    <w:rsid w:val="007529A9"/>
    <w:rsid w:val="00777984"/>
    <w:rsid w:val="007F2038"/>
    <w:rsid w:val="00875069"/>
    <w:rsid w:val="009676A8"/>
    <w:rsid w:val="00986DA5"/>
    <w:rsid w:val="00A26FF1"/>
    <w:rsid w:val="00A547A0"/>
    <w:rsid w:val="00A608B8"/>
    <w:rsid w:val="00B06503"/>
    <w:rsid w:val="00B1564C"/>
    <w:rsid w:val="00B600AA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01D63"/>
    <w:rsid w:val="00F3442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AE22-C72D-41C9-9CE0-F3F01A37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2019-12-04T16:16:00Z</dcterms:created>
  <dcterms:modified xsi:type="dcterms:W3CDTF">2019-12-04T16:16:00Z</dcterms:modified>
</cp:coreProperties>
</file>