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EB5D1" w14:textId="77777777" w:rsidR="00180CEE" w:rsidRPr="006761F9" w:rsidRDefault="00180CEE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36"/>
          <w:szCs w:val="28"/>
        </w:rPr>
      </w:pPr>
    </w:p>
    <w:p w14:paraId="655C425B" w14:textId="77777777" w:rsidR="00646CCC" w:rsidRPr="00646CCC" w:rsidRDefault="00646CCC" w:rsidP="00646CCC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46CCC">
        <w:rPr>
          <w:rFonts w:ascii="Times New Roman" w:hAnsi="Times New Roman" w:cs="Times New Roman"/>
          <w:b/>
          <w:bCs/>
          <w:sz w:val="28"/>
          <w:szCs w:val="28"/>
        </w:rPr>
        <w:t>9. 1. rozpočtové opatření na rok 2023</w:t>
      </w:r>
    </w:p>
    <w:p w14:paraId="6AC9771C" w14:textId="516D3377" w:rsidR="006761F9" w:rsidRPr="006761F9" w:rsidRDefault="006761F9" w:rsidP="006761F9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</w:p>
    <w:p w14:paraId="5898EB03" w14:textId="77777777" w:rsidR="008E1DAB" w:rsidRPr="006761F9" w:rsidRDefault="008E1DAB" w:rsidP="008E1DAB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7CAFBF" w14:textId="77777777" w:rsidR="000224C6" w:rsidRPr="006761F9" w:rsidRDefault="000224C6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3F593D" w14:textId="43417775" w:rsidR="00180CEE" w:rsidRPr="006761F9" w:rsidRDefault="008E1DAB" w:rsidP="006F270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6761F9">
        <w:rPr>
          <w:rFonts w:ascii="Times New Roman" w:hAnsi="Times New Roman" w:cs="Times New Roman"/>
          <w:b/>
          <w:sz w:val="28"/>
          <w:szCs w:val="28"/>
          <w:u w:val="single"/>
        </w:rPr>
        <w:t>Zdůvodnění:</w:t>
      </w:r>
    </w:p>
    <w:p w14:paraId="01D040F3" w14:textId="6E6D371F" w:rsidR="006761F9" w:rsidRPr="00931A90" w:rsidRDefault="00931A90" w:rsidP="006453A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1"/>
        </w:rPr>
        <w:t xml:space="preserve">Zastupitelstvo č 7-2022 určilo pravomoci k provádění rozpočtových opatření radou obce. O každém </w:t>
      </w:r>
      <w:r w:rsidRPr="00931A90">
        <w:rPr>
          <w:rFonts w:ascii="Times New Roman" w:hAnsi="Times New Roman" w:cs="Times New Roman"/>
          <w:sz w:val="28"/>
          <w:szCs w:val="28"/>
        </w:rPr>
        <w:t xml:space="preserve">rozpočtovém opatření provedeném v kompetenci Rady obce Psáry má být zastupitelstvo informováno. </w:t>
      </w:r>
    </w:p>
    <w:p w14:paraId="5811ABC9" w14:textId="6BB47A52" w:rsidR="00931A90" w:rsidRDefault="00931A90" w:rsidP="006453A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31A90">
        <w:rPr>
          <w:rFonts w:ascii="Times New Roman" w:hAnsi="Times New Roman" w:cs="Times New Roman"/>
          <w:sz w:val="28"/>
          <w:szCs w:val="28"/>
        </w:rPr>
        <w:t xml:space="preserve">1. rozpočtové opatření bylo schváleno radou obce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31A90">
        <w:rPr>
          <w:rFonts w:ascii="Times New Roman" w:hAnsi="Times New Roman" w:cs="Times New Roman"/>
          <w:sz w:val="28"/>
          <w:szCs w:val="28"/>
        </w:rPr>
        <w:t xml:space="preserve">1. 1. 2023. </w:t>
      </w:r>
      <w:r>
        <w:rPr>
          <w:rFonts w:ascii="Times New Roman" w:hAnsi="Times New Roman" w:cs="Times New Roman"/>
          <w:sz w:val="28"/>
          <w:szCs w:val="28"/>
        </w:rPr>
        <w:t xml:space="preserve">Znění opatření je přílohou. </w:t>
      </w:r>
    </w:p>
    <w:p w14:paraId="111BA163" w14:textId="6C0B1ABE" w:rsidR="00443891" w:rsidRPr="00931A90" w:rsidRDefault="00443891" w:rsidP="006453A1">
      <w:pPr>
        <w:spacing w:after="100" w:afterAutospacing="1" w:line="240" w:lineRule="auto"/>
        <w:rPr>
          <w:rFonts w:ascii="Times New Roman" w:hAnsi="Times New Roman" w:cs="Times New Roman"/>
          <w:bCs/>
          <w:color w:val="000000"/>
          <w:sz w:val="32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Na radě obce 19. 4. bude projednáno 2. rozpočtové opatření. </w:t>
      </w:r>
    </w:p>
    <w:p w14:paraId="17A03D5F" w14:textId="77777777" w:rsidR="00BE5F78" w:rsidRDefault="00BE5F78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5CA76D" w14:textId="77777777" w:rsidR="00BE5F78" w:rsidRDefault="00BE5F78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B478B1B" w14:textId="2856A9A6" w:rsidR="008B5CB7" w:rsidRDefault="008E1DAB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0CEE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="006453A1"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="006453A1" w:rsidRPr="00180CEE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931A90">
        <w:rPr>
          <w:rFonts w:ascii="Times New Roman" w:hAnsi="Times New Roman" w:cs="Times New Roman"/>
          <w:b/>
          <w:sz w:val="28"/>
          <w:szCs w:val="28"/>
        </w:rPr>
        <w:t xml:space="preserve">Informace o rozpočtovém opatření bude uvedena v zápisu ze zasedání zastupitelstva. </w:t>
      </w:r>
    </w:p>
    <w:p w14:paraId="54766BEF" w14:textId="77777777" w:rsidR="00931A90" w:rsidRPr="008B5CB7" w:rsidRDefault="00931A90" w:rsidP="006453A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180CEE" w14:paraId="70B90985" w14:textId="77777777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E113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7B6F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453A1" w:rsidRPr="00180CEE" w14:paraId="764C183F" w14:textId="77777777" w:rsidTr="0025001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1600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BA05" w14:textId="6D4E911F" w:rsidR="006453A1" w:rsidRPr="00180CEE" w:rsidRDefault="006761F9" w:rsidP="006761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80CEE" w:rsidRPr="00180CEE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 w:rsidR="0008321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180CEE" w:rsidRPr="00180C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19. 4</w:t>
            </w:r>
            <w:r w:rsidR="00180CEE" w:rsidRPr="00180CEE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 w:rsidR="00BF4C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321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453A1" w:rsidRPr="00180CEE" w14:paraId="2D0B113D" w14:textId="77777777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1F32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BA2C" w14:textId="484165BB" w:rsidR="006453A1" w:rsidRPr="00180CEE" w:rsidRDefault="006761F9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Nikola Raušerová</w:t>
            </w:r>
          </w:p>
        </w:tc>
      </w:tr>
    </w:tbl>
    <w:p w14:paraId="1CA1102D" w14:textId="77777777" w:rsidR="008E1DAB" w:rsidRPr="00180CEE" w:rsidRDefault="008E1DAB" w:rsidP="001F3E74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sectPr w:rsidR="008E1DAB" w:rsidRPr="00180CEE" w:rsidSect="000224C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29D7" w14:textId="77777777" w:rsidR="007B4898" w:rsidRDefault="007B4898" w:rsidP="00617126">
      <w:pPr>
        <w:spacing w:after="0" w:line="240" w:lineRule="auto"/>
      </w:pPr>
      <w:r>
        <w:separator/>
      </w:r>
    </w:p>
  </w:endnote>
  <w:endnote w:type="continuationSeparator" w:id="0">
    <w:p w14:paraId="12DE1545" w14:textId="77777777" w:rsidR="007B4898" w:rsidRDefault="007B489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6732A" w14:textId="77777777" w:rsidR="007B4898" w:rsidRDefault="007B4898" w:rsidP="00617126">
      <w:pPr>
        <w:spacing w:after="0" w:line="240" w:lineRule="auto"/>
      </w:pPr>
      <w:r>
        <w:separator/>
      </w:r>
    </w:p>
  </w:footnote>
  <w:footnote w:type="continuationSeparator" w:id="0">
    <w:p w14:paraId="50A75C54" w14:textId="77777777" w:rsidR="007B4898" w:rsidRDefault="007B489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8618E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224C6"/>
    <w:rsid w:val="00035C83"/>
    <w:rsid w:val="0008321C"/>
    <w:rsid w:val="000C064D"/>
    <w:rsid w:val="0012792A"/>
    <w:rsid w:val="00180CEE"/>
    <w:rsid w:val="001F2B91"/>
    <w:rsid w:val="001F3E74"/>
    <w:rsid w:val="001F72E4"/>
    <w:rsid w:val="00213EBA"/>
    <w:rsid w:val="0025001A"/>
    <w:rsid w:val="002C3A58"/>
    <w:rsid w:val="00336BE2"/>
    <w:rsid w:val="003B6687"/>
    <w:rsid w:val="003D5E93"/>
    <w:rsid w:val="00443891"/>
    <w:rsid w:val="00483177"/>
    <w:rsid w:val="00485382"/>
    <w:rsid w:val="004F7E73"/>
    <w:rsid w:val="005B6A37"/>
    <w:rsid w:val="005F0495"/>
    <w:rsid w:val="00601719"/>
    <w:rsid w:val="00617126"/>
    <w:rsid w:val="006453A1"/>
    <w:rsid w:val="00646CCC"/>
    <w:rsid w:val="006761F9"/>
    <w:rsid w:val="006A6E27"/>
    <w:rsid w:val="006B1BFB"/>
    <w:rsid w:val="006F270F"/>
    <w:rsid w:val="00783858"/>
    <w:rsid w:val="0078694F"/>
    <w:rsid w:val="007A37E1"/>
    <w:rsid w:val="007A6E10"/>
    <w:rsid w:val="007B4898"/>
    <w:rsid w:val="007E4751"/>
    <w:rsid w:val="00801948"/>
    <w:rsid w:val="008541DD"/>
    <w:rsid w:val="00873B74"/>
    <w:rsid w:val="00875069"/>
    <w:rsid w:val="008B5CB7"/>
    <w:rsid w:val="008D7DAF"/>
    <w:rsid w:val="008E0C6D"/>
    <w:rsid w:val="008E1DAB"/>
    <w:rsid w:val="00917E24"/>
    <w:rsid w:val="00931A90"/>
    <w:rsid w:val="00975CED"/>
    <w:rsid w:val="0098253B"/>
    <w:rsid w:val="009A034A"/>
    <w:rsid w:val="009E72FE"/>
    <w:rsid w:val="00A253AF"/>
    <w:rsid w:val="00B06503"/>
    <w:rsid w:val="00B600AA"/>
    <w:rsid w:val="00B90810"/>
    <w:rsid w:val="00BE0BF0"/>
    <w:rsid w:val="00BE5F78"/>
    <w:rsid w:val="00BF4CAE"/>
    <w:rsid w:val="00C87DA4"/>
    <w:rsid w:val="00CA76BB"/>
    <w:rsid w:val="00CF0A1C"/>
    <w:rsid w:val="00D53442"/>
    <w:rsid w:val="00D54533"/>
    <w:rsid w:val="00D638C2"/>
    <w:rsid w:val="00DD5EC9"/>
    <w:rsid w:val="00E52A5B"/>
    <w:rsid w:val="00E97EF9"/>
    <w:rsid w:val="00EC5B02"/>
    <w:rsid w:val="00F70BA7"/>
    <w:rsid w:val="00F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F3C0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0C761-32FD-4521-A1FF-D4CAD6C86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3</cp:revision>
  <cp:lastPrinted>2013-04-10T08:50:00Z</cp:lastPrinted>
  <dcterms:created xsi:type="dcterms:W3CDTF">2023-04-14T06:29:00Z</dcterms:created>
  <dcterms:modified xsi:type="dcterms:W3CDTF">2023-04-14T09:12:00Z</dcterms:modified>
</cp:coreProperties>
</file>