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65" w:rsidRDefault="00E33965" w:rsidP="00E33965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E33965" w:rsidRPr="00E33965" w:rsidRDefault="006230DD" w:rsidP="006230DD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40151">
        <w:rPr>
          <w:rFonts w:ascii="Times New Roman" w:hAnsi="Times New Roman" w:cs="Times New Roman"/>
          <w:b/>
          <w:sz w:val="28"/>
          <w:szCs w:val="28"/>
        </w:rPr>
        <w:t>.</w:t>
      </w:r>
      <w:r w:rsidR="00E33965" w:rsidRPr="00E3396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Veřejné zakázky na vybavení Nové základní školy Psáry-pověření rady obce</w:t>
      </w:r>
    </w:p>
    <w:p w:rsidR="00340151" w:rsidRDefault="00340151" w:rsidP="00E339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230DD" w:rsidRPr="006230DD" w:rsidRDefault="006230DD" w:rsidP="006230DD">
      <w:pPr>
        <w:rPr>
          <w:rFonts w:ascii="Times New Roman" w:hAnsi="Times New Roman" w:cs="Times New Roman"/>
          <w:sz w:val="28"/>
          <w:szCs w:val="28"/>
        </w:rPr>
      </w:pPr>
      <w:r w:rsidRPr="006230DD">
        <w:rPr>
          <w:rFonts w:ascii="Times New Roman" w:hAnsi="Times New Roman" w:cs="Times New Roman"/>
          <w:sz w:val="28"/>
          <w:szCs w:val="28"/>
        </w:rPr>
        <w:t>Projekt školy vyžaduje přípravu výběrových řízení na dodávku vybavení interiérů a dále i IT (interaktivní tabule, server). Projektová dokumentace bude hotova zhruba do konce září. Z předpokládané ceny dodávky, přesahující součtově 14 mil. Kč je patrné, že dle naší interní metodiky má schvalovat zastupitelstvo. Bude se jednat o nabídku, která bude administrována mandatářem dle zákona (tedy zákonné lhůty, věstník, atd.). Je tu tedy návrh na pověření rady těmito výběrovými řízeními tak, aby volby nezpozdily průběh.</w:t>
      </w:r>
    </w:p>
    <w:p w:rsidR="006230DD" w:rsidRPr="006230DD" w:rsidRDefault="006230DD" w:rsidP="006230DD">
      <w:pPr>
        <w:rPr>
          <w:rFonts w:ascii="Times New Roman" w:hAnsi="Times New Roman" w:cs="Times New Roman"/>
          <w:sz w:val="28"/>
          <w:szCs w:val="28"/>
        </w:rPr>
      </w:pPr>
      <w:r w:rsidRPr="006230DD">
        <w:rPr>
          <w:rFonts w:ascii="Times New Roman" w:hAnsi="Times New Roman" w:cs="Times New Roman"/>
          <w:sz w:val="28"/>
          <w:szCs w:val="28"/>
        </w:rPr>
        <w:t>Poznámka: Stávajícím členům zastupitelstva skončí mandát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D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6230DD">
        <w:rPr>
          <w:rFonts w:ascii="Times New Roman" w:hAnsi="Times New Roman" w:cs="Times New Roman"/>
          <w:sz w:val="28"/>
          <w:szCs w:val="28"/>
        </w:rPr>
        <w:t xml:space="preserve"> v den ukončení nových voleb. Pak následují lhůty pro napadení průběhu a výsledků voleb, lhůta pro řádné svolání ustavujícího zastupitelstva a pak až bude probíhat řádné zastupitelstvo. Do té doby je jediným funkčním orgánem obce rada. Radním zanikají funkce až zvolením rady nové.</w:t>
      </w:r>
    </w:p>
    <w:p w:rsidR="006230DD" w:rsidRPr="006230DD" w:rsidRDefault="006230DD" w:rsidP="006230DD">
      <w:pPr>
        <w:rPr>
          <w:rFonts w:ascii="Times New Roman" w:hAnsi="Times New Roman" w:cs="Times New Roman"/>
          <w:sz w:val="28"/>
          <w:szCs w:val="28"/>
        </w:rPr>
      </w:pPr>
      <w:r w:rsidRPr="006230DD">
        <w:rPr>
          <w:rFonts w:ascii="Times New Roman" w:hAnsi="Times New Roman" w:cs="Times New Roman"/>
          <w:sz w:val="28"/>
          <w:szCs w:val="28"/>
        </w:rPr>
        <w:t>Zastupitelstvo by tedy dočasně pověřilo vypsáním veřejných zakázek na dodávky pro novou budovu školy AMOS do doby konání prvního (nikoliv ustavujícího) zasedání zastupitelstva.</w:t>
      </w:r>
    </w:p>
    <w:p w:rsidR="006230DD" w:rsidRDefault="006230DD" w:rsidP="00E33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965" w:rsidRDefault="004A36D0" w:rsidP="00E33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6230DD" w:rsidRDefault="00340151" w:rsidP="00340151">
      <w:pPr>
        <w:tabs>
          <w:tab w:val="left" w:pos="5387"/>
        </w:tabs>
        <w:rPr>
          <w:rFonts w:ascii="Times New Roman" w:hAnsi="Times New Roman" w:cs="Times New Roman"/>
          <w:b/>
          <w:sz w:val="28"/>
          <w:szCs w:val="28"/>
        </w:rPr>
      </w:pPr>
      <w:r w:rsidRPr="0034015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6230DD">
        <w:rPr>
          <w:rFonts w:ascii="Times New Roman" w:hAnsi="Times New Roman" w:cs="Times New Roman"/>
          <w:b/>
          <w:sz w:val="28"/>
          <w:szCs w:val="28"/>
        </w:rPr>
        <w:t>pověřuje</w:t>
      </w:r>
    </w:p>
    <w:p w:rsidR="00340151" w:rsidRPr="00340151" w:rsidRDefault="006230DD" w:rsidP="00340151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Radu Obce Psáry vypsáním a zajištěním administrace veřejných zakázek na dodávky pro novou budovu školy Amos do doby konání zastupitelstva v novém složení</w:t>
      </w:r>
      <w:r w:rsidR="009A4C02">
        <w:rPr>
          <w:rFonts w:ascii="Times New Roman" w:hAnsi="Times New Roman" w:cs="Times New Roman"/>
          <w:sz w:val="28"/>
          <w:szCs w:val="28"/>
        </w:rPr>
        <w:t xml:space="preserve"> (nikoliv ustavujícího)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E33965" w:rsidRPr="00E33965" w:rsidTr="00DF52B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4A36D0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33965" w:rsidRPr="00E33965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E33965" w:rsidRPr="00E33965" w:rsidTr="00DF52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27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 xml:space="preserve"> -201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3965" w:rsidRPr="00E33965" w:rsidTr="00DF52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6230DD" w:rsidP="00340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</w:p>
        </w:tc>
      </w:tr>
    </w:tbl>
    <w:p w:rsidR="00DE0A98" w:rsidRDefault="00DE0A98" w:rsidP="004A36D0"/>
    <w:sectPr w:rsidR="00DE0A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66" w:rsidRDefault="006B3C66" w:rsidP="00E33965">
      <w:pPr>
        <w:spacing w:after="0" w:line="240" w:lineRule="auto"/>
      </w:pPr>
      <w:r>
        <w:separator/>
      </w:r>
    </w:p>
  </w:endnote>
  <w:endnote w:type="continuationSeparator" w:id="0">
    <w:p w:rsidR="006B3C66" w:rsidRDefault="006B3C66" w:rsidP="00E3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66" w:rsidRDefault="006B3C66" w:rsidP="00E33965">
      <w:pPr>
        <w:spacing w:after="0" w:line="240" w:lineRule="auto"/>
      </w:pPr>
      <w:r>
        <w:separator/>
      </w:r>
    </w:p>
  </w:footnote>
  <w:footnote w:type="continuationSeparator" w:id="0">
    <w:p w:rsidR="006B3C66" w:rsidRDefault="006B3C66" w:rsidP="00E3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965" w:rsidRPr="00E33965" w:rsidRDefault="00E33965" w:rsidP="00E33965">
    <w:pPr>
      <w:tabs>
        <w:tab w:val="center" w:pos="4536"/>
        <w:tab w:val="right" w:pos="9072"/>
      </w:tabs>
      <w:spacing w:after="0" w:line="240" w:lineRule="auto"/>
      <w:jc w:val="center"/>
    </w:pPr>
    <w:r w:rsidRPr="00E33965">
      <w:t>DŮVODOVÁ ZPRÁVA</w:t>
    </w:r>
  </w:p>
  <w:p w:rsidR="00E33965" w:rsidRDefault="00E339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65"/>
    <w:rsid w:val="0015720C"/>
    <w:rsid w:val="002E5C36"/>
    <w:rsid w:val="00340151"/>
    <w:rsid w:val="004A36D0"/>
    <w:rsid w:val="006230DD"/>
    <w:rsid w:val="006A5527"/>
    <w:rsid w:val="006B3C66"/>
    <w:rsid w:val="008B1AAF"/>
    <w:rsid w:val="009A4C02"/>
    <w:rsid w:val="00BE7EB0"/>
    <w:rsid w:val="00DE0A98"/>
    <w:rsid w:val="00E2768D"/>
    <w:rsid w:val="00E3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81533-82FA-40B1-B3B5-81BDFE3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96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965"/>
  </w:style>
  <w:style w:type="paragraph" w:styleId="Zpat">
    <w:name w:val="footer"/>
    <w:basedOn w:val="Normln"/>
    <w:link w:val="ZpatChar"/>
    <w:uiPriority w:val="99"/>
    <w:unhideWhenUsed/>
    <w:rsid w:val="00E3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2018-09-14T08:07:00Z</dcterms:created>
  <dcterms:modified xsi:type="dcterms:W3CDTF">2018-09-14T08:07:00Z</dcterms:modified>
</cp:coreProperties>
</file>