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B13A0" w14:textId="5EEEE100" w:rsidR="00F8725B" w:rsidRPr="00F8725B" w:rsidRDefault="00503050" w:rsidP="00F8725B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6</w:t>
      </w:r>
      <w:r w:rsidR="00F8725B" w:rsidRPr="00F8725B">
        <w:rPr>
          <w:rFonts w:ascii="Times New Roman" w:hAnsi="Times New Roman" w:cs="Times New Roman"/>
          <w:b/>
          <w:bCs/>
          <w:sz w:val="28"/>
          <w:u w:val="single"/>
        </w:rPr>
        <w:t xml:space="preserve">. Technické služby </w:t>
      </w:r>
      <w:proofErr w:type="spellStart"/>
      <w:r w:rsidR="00F8725B" w:rsidRPr="00F8725B">
        <w:rPr>
          <w:rFonts w:ascii="Times New Roman" w:hAnsi="Times New Roman" w:cs="Times New Roman"/>
          <w:b/>
          <w:bCs/>
          <w:sz w:val="28"/>
          <w:u w:val="single"/>
        </w:rPr>
        <w:t>Dolnobřežanska</w:t>
      </w:r>
      <w:proofErr w:type="spellEnd"/>
      <w:r w:rsidR="00F8725B" w:rsidRPr="00F8725B">
        <w:rPr>
          <w:rFonts w:ascii="Times New Roman" w:hAnsi="Times New Roman" w:cs="Times New Roman"/>
          <w:b/>
          <w:bCs/>
          <w:sz w:val="28"/>
          <w:u w:val="single"/>
        </w:rPr>
        <w:t xml:space="preserve"> s.r.</w:t>
      </w:r>
      <w:proofErr w:type="gramStart"/>
      <w:r w:rsidR="00F8725B" w:rsidRPr="00F8725B">
        <w:rPr>
          <w:rFonts w:ascii="Times New Roman" w:hAnsi="Times New Roman" w:cs="Times New Roman"/>
          <w:b/>
          <w:bCs/>
          <w:sz w:val="28"/>
          <w:u w:val="single"/>
        </w:rPr>
        <w:t>o.- patronátní</w:t>
      </w:r>
      <w:proofErr w:type="gramEnd"/>
      <w:r w:rsidR="00F8725B" w:rsidRPr="00F8725B">
        <w:rPr>
          <w:rFonts w:ascii="Times New Roman" w:hAnsi="Times New Roman" w:cs="Times New Roman"/>
          <w:b/>
          <w:bCs/>
          <w:sz w:val="28"/>
          <w:u w:val="single"/>
        </w:rPr>
        <w:t xml:space="preserve"> prohlášení - kontokorent</w:t>
      </w:r>
    </w:p>
    <w:p w14:paraId="599B8FB9" w14:textId="213064D4" w:rsidR="00617126" w:rsidRPr="00F8725B" w:rsidRDefault="00617126" w:rsidP="00A4590E">
      <w:pPr>
        <w:autoSpaceDE w:val="0"/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</w:p>
    <w:p w14:paraId="68079D13" w14:textId="77777777" w:rsidR="00A4590E" w:rsidRPr="009B0A3D" w:rsidRDefault="00A4590E" w:rsidP="00A4590E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E5811A" w14:textId="77777777" w:rsidR="00617126" w:rsidRPr="00A4590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4590E">
        <w:rPr>
          <w:rFonts w:ascii="Times New Roman" w:hAnsi="Times New Roman" w:cs="Times New Roman"/>
          <w:b/>
          <w:sz w:val="28"/>
          <w:szCs w:val="24"/>
        </w:rPr>
        <w:t>Zdůvodnění:</w:t>
      </w:r>
    </w:p>
    <w:p w14:paraId="62969491" w14:textId="77777777" w:rsidR="00250D28" w:rsidRPr="00756E94" w:rsidRDefault="00250D28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1677B" w14:textId="35F0668F" w:rsidR="00A4590E" w:rsidRPr="00A4590E" w:rsidRDefault="009B0A3D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90E">
        <w:rPr>
          <w:rFonts w:ascii="Times New Roman" w:hAnsi="Times New Roman" w:cs="Times New Roman"/>
          <w:bCs/>
          <w:sz w:val="28"/>
          <w:szCs w:val="28"/>
        </w:rPr>
        <w:t xml:space="preserve">Spol. 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Technické služby </w:t>
      </w:r>
      <w:proofErr w:type="spellStart"/>
      <w:r w:rsidR="00A0590E" w:rsidRPr="00A4590E">
        <w:rPr>
          <w:rFonts w:ascii="Times New Roman" w:hAnsi="Times New Roman" w:cs="Times New Roman"/>
          <w:bCs/>
          <w:sz w:val="28"/>
          <w:szCs w:val="28"/>
        </w:rPr>
        <w:t>Dolnobřežanka</w:t>
      </w:r>
      <w:proofErr w:type="spellEnd"/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315" w:rsidRPr="00A4590E">
        <w:rPr>
          <w:rFonts w:ascii="Times New Roman" w:hAnsi="Times New Roman" w:cs="Times New Roman"/>
          <w:bCs/>
          <w:sz w:val="28"/>
          <w:szCs w:val="28"/>
        </w:rPr>
        <w:t xml:space="preserve">s.r.o. (TSDB) 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potřebuje k možnosti čerpání </w:t>
      </w:r>
      <w:r w:rsidR="00DA1315" w:rsidRPr="00A4590E">
        <w:rPr>
          <w:rFonts w:ascii="Times New Roman" w:hAnsi="Times New Roman" w:cs="Times New Roman"/>
          <w:bCs/>
          <w:sz w:val="28"/>
          <w:szCs w:val="28"/>
        </w:rPr>
        <w:t xml:space="preserve">kontokorentního 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úvěru </w:t>
      </w:r>
      <w:r w:rsidR="00DA1315" w:rsidRPr="00A4590E">
        <w:rPr>
          <w:rFonts w:ascii="Times New Roman" w:hAnsi="Times New Roman" w:cs="Times New Roman"/>
          <w:bCs/>
          <w:sz w:val="28"/>
          <w:szCs w:val="28"/>
        </w:rPr>
        <w:t xml:space="preserve">od České spořitelny a.s. 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>podepsat přiložené patronátní prohlášení.</w:t>
      </w:r>
      <w:r w:rsidR="00DA1315" w:rsidRPr="00A4590E">
        <w:rPr>
          <w:rFonts w:ascii="Times New Roman" w:hAnsi="Times New Roman" w:cs="Times New Roman"/>
          <w:bCs/>
          <w:sz w:val="28"/>
          <w:szCs w:val="28"/>
        </w:rPr>
        <w:t xml:space="preserve"> Prohlášení podepisují všechny obce, které mají v TSDB podíl. </w:t>
      </w:r>
      <w:r w:rsidR="00564D8C" w:rsidRPr="00A4590E">
        <w:rPr>
          <w:rFonts w:ascii="Times New Roman" w:hAnsi="Times New Roman" w:cs="Times New Roman"/>
          <w:bCs/>
          <w:sz w:val="28"/>
          <w:szCs w:val="28"/>
        </w:rPr>
        <w:t>Úvěrová smlouva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 a prohlášení jsou přílohou.</w:t>
      </w:r>
      <w:r w:rsidR="00F87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90E" w:rsidRPr="00A4590E">
        <w:rPr>
          <w:rFonts w:ascii="Times New Roman" w:hAnsi="Times New Roman" w:cs="Times New Roman"/>
          <w:bCs/>
          <w:sz w:val="28"/>
          <w:szCs w:val="28"/>
        </w:rPr>
        <w:t xml:space="preserve">Obec </w:t>
      </w:r>
      <w:r w:rsidR="00F8725B">
        <w:rPr>
          <w:rFonts w:ascii="Times New Roman" w:hAnsi="Times New Roman" w:cs="Times New Roman"/>
          <w:bCs/>
          <w:sz w:val="28"/>
          <w:szCs w:val="28"/>
        </w:rPr>
        <w:t>každý rok schvaluje</w:t>
      </w:r>
      <w:r w:rsidR="00A4590E" w:rsidRPr="00A4590E">
        <w:rPr>
          <w:rFonts w:ascii="Times New Roman" w:hAnsi="Times New Roman" w:cs="Times New Roman"/>
          <w:bCs/>
          <w:sz w:val="28"/>
          <w:szCs w:val="28"/>
        </w:rPr>
        <w:t xml:space="preserve"> obdobné prohlášení. </w:t>
      </w:r>
    </w:p>
    <w:p w14:paraId="55AE0C24" w14:textId="77777777" w:rsidR="007F2038" w:rsidRPr="00756E94" w:rsidRDefault="007F2038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149E4B" w14:textId="77777777" w:rsidR="00756E94" w:rsidRPr="00A4590E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590E">
        <w:rPr>
          <w:rFonts w:ascii="Times New Roman" w:hAnsi="Times New Roman" w:cs="Times New Roman"/>
          <w:bCs/>
          <w:sz w:val="28"/>
          <w:szCs w:val="24"/>
        </w:rPr>
        <w:t>Návrh usnesení:</w:t>
      </w:r>
    </w:p>
    <w:p w14:paraId="0CB6F351" w14:textId="17030EFE" w:rsidR="00756E94" w:rsidRPr="00A4590E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4590E">
        <w:rPr>
          <w:rFonts w:ascii="Times New Roman" w:hAnsi="Times New Roman" w:cs="Times New Roman"/>
          <w:b/>
          <w:bCs/>
          <w:sz w:val="28"/>
          <w:szCs w:val="24"/>
        </w:rPr>
        <w:t>I. pověřuje</w:t>
      </w:r>
    </w:p>
    <w:p w14:paraId="61A13128" w14:textId="707A220C" w:rsidR="00756E94" w:rsidRPr="00A4590E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590E">
        <w:rPr>
          <w:rFonts w:ascii="Times New Roman" w:hAnsi="Times New Roman" w:cs="Times New Roman"/>
          <w:bCs/>
          <w:sz w:val="28"/>
          <w:szCs w:val="24"/>
        </w:rPr>
        <w:t>Starost</w:t>
      </w:r>
      <w:r w:rsidR="00503050">
        <w:rPr>
          <w:rFonts w:ascii="Times New Roman" w:hAnsi="Times New Roman" w:cs="Times New Roman"/>
          <w:bCs/>
          <w:sz w:val="28"/>
          <w:szCs w:val="24"/>
        </w:rPr>
        <w:t>k</w:t>
      </w:r>
      <w:r w:rsidRPr="00A4590E">
        <w:rPr>
          <w:rFonts w:ascii="Times New Roman" w:hAnsi="Times New Roman" w:cs="Times New Roman"/>
          <w:bCs/>
          <w:sz w:val="28"/>
          <w:szCs w:val="24"/>
        </w:rPr>
        <w:t>u</w:t>
      </w:r>
      <w:r w:rsidR="00503050">
        <w:rPr>
          <w:rFonts w:ascii="Times New Roman" w:hAnsi="Times New Roman" w:cs="Times New Roman"/>
          <w:bCs/>
          <w:sz w:val="28"/>
          <w:szCs w:val="24"/>
        </w:rPr>
        <w:t xml:space="preserve"> Vlastu Málkovou </w:t>
      </w:r>
      <w:r w:rsidRPr="00A4590E">
        <w:rPr>
          <w:rFonts w:ascii="Times New Roman" w:hAnsi="Times New Roman" w:cs="Times New Roman"/>
          <w:bCs/>
          <w:sz w:val="28"/>
          <w:szCs w:val="24"/>
        </w:rPr>
        <w:t xml:space="preserve">podpisem </w:t>
      </w:r>
      <w:r w:rsidR="00DA1315" w:rsidRPr="00A4590E">
        <w:rPr>
          <w:rFonts w:ascii="Times New Roman" w:hAnsi="Times New Roman" w:cs="Times New Roman"/>
          <w:bCs/>
          <w:sz w:val="28"/>
          <w:szCs w:val="24"/>
        </w:rPr>
        <w:t xml:space="preserve">Patronátního prohlášení pro Českou spořitelnu </w:t>
      </w:r>
      <w:proofErr w:type="gramStart"/>
      <w:r w:rsidR="00DA1315" w:rsidRPr="00A4590E">
        <w:rPr>
          <w:rFonts w:ascii="Times New Roman" w:hAnsi="Times New Roman" w:cs="Times New Roman"/>
          <w:bCs/>
          <w:sz w:val="28"/>
          <w:szCs w:val="24"/>
        </w:rPr>
        <w:t>a.s.</w:t>
      </w:r>
      <w:r w:rsidRPr="00A4590E">
        <w:rPr>
          <w:rFonts w:ascii="Times New Roman" w:hAnsi="Times New Roman" w:cs="Times New Roman"/>
          <w:bCs/>
          <w:sz w:val="28"/>
          <w:szCs w:val="24"/>
        </w:rPr>
        <w:t>.</w:t>
      </w:r>
      <w:proofErr w:type="gramEnd"/>
    </w:p>
    <w:p w14:paraId="7FE7B759" w14:textId="77777777" w:rsidR="00A547A0" w:rsidRPr="00756E94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1E024" w14:textId="77777777" w:rsidR="00A547A0" w:rsidRPr="00756E94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756E94" w14:paraId="16B52678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CD5F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9EF0" w14:textId="77777777" w:rsidR="00617126" w:rsidRPr="00756E94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756E94" w14:paraId="309889ED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95CC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288" w14:textId="0AD94E47" w:rsidR="00617126" w:rsidRPr="00756E94" w:rsidRDefault="00FB6815" w:rsidP="0050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ZO č. </w:t>
            </w:r>
            <w:r w:rsidR="00503050">
              <w:rPr>
                <w:rFonts w:ascii="Times New Roman" w:hAnsi="Times New Roman" w:cs="Times New Roman"/>
                <w:sz w:val="24"/>
                <w:szCs w:val="24"/>
              </w:rPr>
              <w:t>5-2023</w:t>
            </w:r>
            <w:r w:rsidR="00617126"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87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608E" w:rsidRPr="00756E94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 w:rsidR="00B1564C" w:rsidRPr="00756E94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F8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7126" w:rsidRPr="00756E94" w14:paraId="783A9FAF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1FF0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2809" w14:textId="11FD1BB8" w:rsidR="00617126" w:rsidRPr="00756E94" w:rsidRDefault="00503050" w:rsidP="00F87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Málková</w:t>
            </w:r>
            <w:bookmarkStart w:id="0" w:name="_GoBack"/>
            <w:bookmarkEnd w:id="0"/>
          </w:p>
        </w:tc>
      </w:tr>
    </w:tbl>
    <w:p w14:paraId="7C0CE22C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3A5A7" w14:textId="77777777" w:rsidR="00003B6F" w:rsidRDefault="00003B6F" w:rsidP="00617126">
      <w:pPr>
        <w:spacing w:after="0" w:line="240" w:lineRule="auto"/>
      </w:pPr>
      <w:r>
        <w:separator/>
      </w:r>
    </w:p>
  </w:endnote>
  <w:endnote w:type="continuationSeparator" w:id="0">
    <w:p w14:paraId="7EE4EF14" w14:textId="77777777" w:rsidR="00003B6F" w:rsidRDefault="00003B6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DBDE1" w14:textId="77777777" w:rsidR="00003B6F" w:rsidRDefault="00003B6F" w:rsidP="00617126">
      <w:pPr>
        <w:spacing w:after="0" w:line="240" w:lineRule="auto"/>
      </w:pPr>
      <w:r>
        <w:separator/>
      </w:r>
    </w:p>
  </w:footnote>
  <w:footnote w:type="continuationSeparator" w:id="0">
    <w:p w14:paraId="011E4B61" w14:textId="77777777" w:rsidR="00003B6F" w:rsidRDefault="00003B6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D24BA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71554F"/>
    <w:multiLevelType w:val="hybridMultilevel"/>
    <w:tmpl w:val="01847D7C"/>
    <w:lvl w:ilvl="0" w:tplc="E662C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927F8"/>
    <w:multiLevelType w:val="hybridMultilevel"/>
    <w:tmpl w:val="11C074D8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039CC"/>
    <w:multiLevelType w:val="hybridMultilevel"/>
    <w:tmpl w:val="71565CD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03B6F"/>
    <w:rsid w:val="000822AE"/>
    <w:rsid w:val="00250D28"/>
    <w:rsid w:val="00271876"/>
    <w:rsid w:val="002B4422"/>
    <w:rsid w:val="002C3A58"/>
    <w:rsid w:val="002E72C0"/>
    <w:rsid w:val="003A664E"/>
    <w:rsid w:val="003A68A6"/>
    <w:rsid w:val="003C570E"/>
    <w:rsid w:val="00483177"/>
    <w:rsid w:val="004E1DF3"/>
    <w:rsid w:val="00503050"/>
    <w:rsid w:val="0055608E"/>
    <w:rsid w:val="00564D8C"/>
    <w:rsid w:val="00567855"/>
    <w:rsid w:val="005A0055"/>
    <w:rsid w:val="005C4E7F"/>
    <w:rsid w:val="005F0495"/>
    <w:rsid w:val="00605055"/>
    <w:rsid w:val="00605838"/>
    <w:rsid w:val="00617126"/>
    <w:rsid w:val="006676B0"/>
    <w:rsid w:val="007529A9"/>
    <w:rsid w:val="00756E94"/>
    <w:rsid w:val="00777984"/>
    <w:rsid w:val="007F2038"/>
    <w:rsid w:val="00875069"/>
    <w:rsid w:val="009676A8"/>
    <w:rsid w:val="00986DA5"/>
    <w:rsid w:val="009B0A3D"/>
    <w:rsid w:val="00A0590E"/>
    <w:rsid w:val="00A26FF1"/>
    <w:rsid w:val="00A4590E"/>
    <w:rsid w:val="00A547A0"/>
    <w:rsid w:val="00A608B8"/>
    <w:rsid w:val="00B06503"/>
    <w:rsid w:val="00B1564C"/>
    <w:rsid w:val="00B600AA"/>
    <w:rsid w:val="00BE5724"/>
    <w:rsid w:val="00C911F5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A1315"/>
    <w:rsid w:val="00DD5EC9"/>
    <w:rsid w:val="00DF2A33"/>
    <w:rsid w:val="00F34423"/>
    <w:rsid w:val="00F8725B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E492"/>
  <w15:docId w15:val="{8220B767-3CD5-44D7-BF7D-20A9310A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E248-CD2A-413A-9D07-A5290D01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Raušerová</cp:lastModifiedBy>
  <cp:revision>2</cp:revision>
  <cp:lastPrinted>2013-04-10T09:28:00Z</cp:lastPrinted>
  <dcterms:created xsi:type="dcterms:W3CDTF">2023-12-07T08:19:00Z</dcterms:created>
  <dcterms:modified xsi:type="dcterms:W3CDTF">2023-12-07T08:19:00Z</dcterms:modified>
</cp:coreProperties>
</file>