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815" w:rsidRDefault="00FB6815" w:rsidP="00FB6815">
      <w:pPr>
        <w:suppressAutoHyphens/>
        <w:spacing w:after="0" w:line="240" w:lineRule="auto"/>
        <w:ind w:left="64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06C0" w:rsidRPr="001E2672" w:rsidRDefault="001E2672" w:rsidP="001E26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</w:pPr>
      <w:r w:rsidRPr="001E2672">
        <w:rPr>
          <w:rFonts w:ascii="Times New Roman" w:hAnsi="Times New Roman" w:cs="Times New Roman"/>
          <w:b/>
          <w:sz w:val="28"/>
          <w:szCs w:val="24"/>
          <w:u w:val="single"/>
        </w:rPr>
        <w:t>5.</w:t>
      </w:r>
      <w:r w:rsidR="00AE06C0" w:rsidRPr="001E2672">
        <w:rPr>
          <w:rFonts w:ascii="Times New Roman" w:hAnsi="Times New Roman" w:cs="Times New Roman"/>
          <w:b/>
          <w:bCs/>
          <w:color w:val="000000"/>
          <w:sz w:val="16"/>
          <w:szCs w:val="14"/>
          <w:u w:val="single"/>
        </w:rPr>
        <w:t>    </w:t>
      </w:r>
      <w:r w:rsidR="00AE06C0" w:rsidRPr="001E2672">
        <w:rPr>
          <w:rFonts w:ascii="Times New Roman" w:hAnsi="Times New Roman" w:cs="Times New Roman"/>
          <w:b/>
          <w:bCs/>
          <w:color w:val="000000"/>
          <w:sz w:val="28"/>
          <w:szCs w:val="24"/>
          <w:u w:val="single"/>
        </w:rPr>
        <w:t xml:space="preserve"> </w:t>
      </w:r>
      <w:r w:rsidR="009518FF" w:rsidRPr="001E2672">
        <w:rPr>
          <w:rFonts w:ascii="Times New Roman" w:hAnsi="Times New Roman" w:cs="Times New Roman"/>
          <w:b/>
          <w:sz w:val="28"/>
          <w:szCs w:val="24"/>
          <w:u w:val="single"/>
        </w:rPr>
        <w:t xml:space="preserve">Dodatek č. 4 ke smlouvě č. 08019041 o poskytnutí podpory ze Státního </w:t>
      </w:r>
      <w:proofErr w:type="gramStart"/>
      <w:r w:rsidR="009518FF" w:rsidRPr="001E2672">
        <w:rPr>
          <w:rFonts w:ascii="Times New Roman" w:hAnsi="Times New Roman" w:cs="Times New Roman"/>
          <w:b/>
          <w:sz w:val="28"/>
          <w:szCs w:val="24"/>
          <w:u w:val="single"/>
        </w:rPr>
        <w:t xml:space="preserve">fondu </w:t>
      </w:r>
      <w:r>
        <w:rPr>
          <w:rFonts w:ascii="Times New Roman" w:hAnsi="Times New Roman" w:cs="Times New Roman"/>
          <w:b/>
          <w:sz w:val="28"/>
          <w:szCs w:val="24"/>
          <w:u w:val="single"/>
        </w:rPr>
        <w:t xml:space="preserve"> </w:t>
      </w:r>
      <w:r w:rsidR="009518FF" w:rsidRPr="001E2672">
        <w:rPr>
          <w:rFonts w:ascii="Times New Roman" w:hAnsi="Times New Roman" w:cs="Times New Roman"/>
          <w:b/>
          <w:sz w:val="28"/>
          <w:szCs w:val="24"/>
          <w:u w:val="single"/>
        </w:rPr>
        <w:t>životního</w:t>
      </w:r>
      <w:proofErr w:type="gramEnd"/>
      <w:r w:rsidR="009518FF" w:rsidRPr="001E2672">
        <w:rPr>
          <w:rFonts w:ascii="Times New Roman" w:hAnsi="Times New Roman" w:cs="Times New Roman"/>
          <w:b/>
          <w:sz w:val="28"/>
          <w:szCs w:val="24"/>
          <w:u w:val="single"/>
        </w:rPr>
        <w:t xml:space="preserve"> prostředí ČR v rámci Operačního programu Životní prostředí</w:t>
      </w:r>
    </w:p>
    <w:p w:rsidR="009518FF" w:rsidRPr="001E2672" w:rsidRDefault="009518FF" w:rsidP="009E23E8">
      <w:pPr>
        <w:rPr>
          <w:rFonts w:ascii="Arial" w:hAnsi="Arial" w:cs="Arial"/>
          <w:b/>
          <w:sz w:val="28"/>
          <w:szCs w:val="24"/>
        </w:rPr>
      </w:pPr>
    </w:p>
    <w:p w:rsidR="000B0289" w:rsidRDefault="00617126" w:rsidP="009E23E8">
      <w:pPr>
        <w:rPr>
          <w:rFonts w:ascii="Arial" w:hAnsi="Arial" w:cs="Arial"/>
          <w:sz w:val="24"/>
          <w:szCs w:val="24"/>
        </w:rPr>
      </w:pPr>
      <w:r w:rsidRPr="009518FF">
        <w:rPr>
          <w:rFonts w:ascii="Arial" w:hAnsi="Arial" w:cs="Arial"/>
          <w:b/>
          <w:sz w:val="24"/>
          <w:szCs w:val="24"/>
        </w:rPr>
        <w:t>Zdůvodn</w:t>
      </w:r>
      <w:r w:rsidRPr="00283F94">
        <w:rPr>
          <w:rFonts w:ascii="Arial" w:hAnsi="Arial" w:cs="Arial"/>
          <w:b/>
          <w:sz w:val="24"/>
          <w:szCs w:val="24"/>
        </w:rPr>
        <w:t>ění:</w:t>
      </w:r>
      <w:r w:rsidR="004637CD" w:rsidRPr="00283F94">
        <w:rPr>
          <w:rFonts w:ascii="Arial" w:hAnsi="Arial" w:cs="Arial"/>
          <w:sz w:val="24"/>
          <w:szCs w:val="24"/>
        </w:rPr>
        <w:t xml:space="preserve"> </w:t>
      </w:r>
    </w:p>
    <w:p w:rsidR="000F6079" w:rsidRPr="001E2672" w:rsidRDefault="000F6079" w:rsidP="000F6079">
      <w:pPr>
        <w:rPr>
          <w:rFonts w:ascii="Times New Roman" w:hAnsi="Times New Roman" w:cs="Times New Roman"/>
          <w:sz w:val="24"/>
          <w:szCs w:val="24"/>
        </w:rPr>
      </w:pPr>
      <w:r w:rsidRPr="001E2672">
        <w:rPr>
          <w:rFonts w:ascii="Times New Roman" w:hAnsi="Times New Roman" w:cs="Times New Roman"/>
          <w:sz w:val="24"/>
          <w:szCs w:val="24"/>
        </w:rPr>
        <w:t>Předmět dodatku reaguje na přiloženou žádost obce a doplňuje emailové schválení úpravy nájemného ve finančních nástrojích OPŽP. Jedná se o úpravu podmínek dotace v oblasti povinností příjemce dotace při nastavení cen pro vodné a stočné, resp. v oblasti zabezpečení trvalé udržitelnosti projektu OPŽP.</w:t>
      </w:r>
    </w:p>
    <w:p w:rsidR="000F6079" w:rsidRPr="001E2672" w:rsidRDefault="000F6079" w:rsidP="000F6079">
      <w:pPr>
        <w:rPr>
          <w:rFonts w:ascii="Times New Roman" w:hAnsi="Times New Roman" w:cs="Times New Roman"/>
          <w:sz w:val="24"/>
          <w:szCs w:val="24"/>
        </w:rPr>
      </w:pPr>
      <w:r w:rsidRPr="001E2672">
        <w:rPr>
          <w:rFonts w:ascii="Times New Roman" w:hAnsi="Times New Roman" w:cs="Times New Roman"/>
          <w:sz w:val="24"/>
          <w:szCs w:val="24"/>
        </w:rPr>
        <w:t>Podle původního znění nebylo možné upravit výši nájemného na základě upřesněných prognóz objemů spotřeby pitné vody a produkce odpadních vod tak, aby byl dosažen soulad s cenami pro vodné a stočné podle finanční analýzy. Praktický důsledek původního znění byly příliš vysoké ceny pro vodné a stočné a nemožnost jejich snížení.</w:t>
      </w:r>
    </w:p>
    <w:p w:rsidR="000B0289" w:rsidRPr="00283F94" w:rsidRDefault="000B0289" w:rsidP="000B0289">
      <w:pPr>
        <w:rPr>
          <w:rFonts w:ascii="Arial" w:hAnsi="Arial" w:cs="Arial"/>
        </w:rPr>
      </w:pPr>
    </w:p>
    <w:p w:rsidR="00162B48" w:rsidRPr="00283F94" w:rsidRDefault="0076198E" w:rsidP="00BC03A0">
      <w:pPr>
        <w:pStyle w:val="Default"/>
        <w:rPr>
          <w:rFonts w:ascii="Arial" w:hAnsi="Arial" w:cs="Arial"/>
        </w:rPr>
      </w:pPr>
      <w:r w:rsidRPr="00283F94">
        <w:rPr>
          <w:rFonts w:ascii="Arial" w:hAnsi="Arial" w:cs="Arial"/>
        </w:rPr>
        <w:t xml:space="preserve"> </w:t>
      </w:r>
    </w:p>
    <w:p w:rsidR="001E2672" w:rsidRPr="000234F0" w:rsidRDefault="00557462" w:rsidP="00D00B86">
      <w:pPr>
        <w:tabs>
          <w:tab w:val="left" w:pos="708"/>
        </w:tabs>
        <w:rPr>
          <w:rFonts w:ascii="Times New Roman" w:eastAsia="Arial" w:hAnsi="Times New Roman" w:cs="Times New Roman"/>
          <w:b/>
          <w:sz w:val="24"/>
          <w:szCs w:val="24"/>
        </w:rPr>
      </w:pPr>
      <w:r w:rsidRPr="000234F0">
        <w:rPr>
          <w:rFonts w:ascii="Times New Roman" w:hAnsi="Times New Roman" w:cs="Times New Roman"/>
          <w:sz w:val="28"/>
          <w:szCs w:val="24"/>
        </w:rPr>
        <w:t>Zastupitelstvo obce Psáry přijalo toto usnesení:</w:t>
      </w:r>
      <w:r w:rsidR="00D00B86" w:rsidRPr="000234F0">
        <w:rPr>
          <w:rFonts w:ascii="Times New Roman" w:eastAsia="Arial" w:hAnsi="Times New Roman" w:cs="Times New Roman"/>
          <w:i/>
          <w:sz w:val="28"/>
          <w:szCs w:val="24"/>
        </w:rPr>
        <w:t xml:space="preserve"> </w:t>
      </w:r>
      <w:r w:rsidR="001E2672" w:rsidRPr="000234F0">
        <w:rPr>
          <w:rFonts w:ascii="Times New Roman" w:eastAsia="Arial" w:hAnsi="Times New Roman" w:cs="Times New Roman"/>
          <w:sz w:val="28"/>
          <w:szCs w:val="24"/>
        </w:rPr>
        <w:br/>
      </w:r>
      <w:r w:rsidR="001E2672" w:rsidRPr="000234F0">
        <w:rPr>
          <w:rFonts w:ascii="Times New Roman" w:eastAsia="Arial" w:hAnsi="Times New Roman" w:cs="Times New Roman"/>
          <w:sz w:val="28"/>
          <w:szCs w:val="24"/>
        </w:rPr>
        <w:br/>
      </w:r>
      <w:r w:rsidR="001E2672" w:rsidRPr="000234F0">
        <w:rPr>
          <w:rFonts w:ascii="Times New Roman" w:eastAsia="Arial" w:hAnsi="Times New Roman" w:cs="Times New Roman"/>
          <w:b/>
          <w:sz w:val="24"/>
          <w:szCs w:val="24"/>
        </w:rPr>
        <w:t xml:space="preserve">I. </w:t>
      </w:r>
      <w:r w:rsidR="000234F0" w:rsidRPr="000234F0">
        <w:rPr>
          <w:rFonts w:ascii="Times New Roman" w:eastAsia="Arial" w:hAnsi="Times New Roman" w:cs="Times New Roman"/>
          <w:b/>
          <w:sz w:val="24"/>
          <w:szCs w:val="24"/>
        </w:rPr>
        <w:t>s</w:t>
      </w:r>
      <w:r w:rsidR="001E2672" w:rsidRPr="000234F0">
        <w:rPr>
          <w:rFonts w:ascii="Times New Roman" w:eastAsia="Arial" w:hAnsi="Times New Roman" w:cs="Times New Roman"/>
          <w:b/>
          <w:sz w:val="24"/>
          <w:szCs w:val="24"/>
        </w:rPr>
        <w:t>chvaluje</w:t>
      </w:r>
      <w:r w:rsidR="001E2672" w:rsidRPr="000234F0">
        <w:rPr>
          <w:rFonts w:ascii="Times New Roman" w:eastAsia="Arial" w:hAnsi="Times New Roman" w:cs="Times New Roman"/>
          <w:b/>
          <w:sz w:val="24"/>
          <w:szCs w:val="24"/>
        </w:rPr>
        <w:br/>
      </w:r>
      <w:r w:rsidR="001E2672" w:rsidRPr="000234F0">
        <w:rPr>
          <w:rFonts w:ascii="Times New Roman" w:eastAsia="Arial" w:hAnsi="Times New Roman" w:cs="Times New Roman"/>
          <w:sz w:val="24"/>
          <w:szCs w:val="24"/>
        </w:rPr>
        <w:t xml:space="preserve">Uzavření Dodatku č. 4 ke smlouvě </w:t>
      </w:r>
      <w:r w:rsidR="000234F0" w:rsidRPr="000234F0">
        <w:rPr>
          <w:rFonts w:ascii="Times New Roman" w:eastAsia="Arial" w:hAnsi="Times New Roman" w:cs="Times New Roman"/>
          <w:sz w:val="24"/>
          <w:szCs w:val="24"/>
        </w:rPr>
        <w:t xml:space="preserve">č. 080119041 o poskytnutí podpory mezi Obcí Psáry a Státním fondem ŽP ČR. </w:t>
      </w:r>
      <w:r w:rsidR="000234F0" w:rsidRPr="000234F0">
        <w:rPr>
          <w:rFonts w:ascii="Times New Roman" w:eastAsia="Arial" w:hAnsi="Times New Roman" w:cs="Times New Roman"/>
          <w:sz w:val="24"/>
          <w:szCs w:val="24"/>
        </w:rPr>
        <w:br/>
      </w:r>
      <w:r w:rsidR="000234F0" w:rsidRPr="000234F0">
        <w:rPr>
          <w:rFonts w:ascii="Times New Roman" w:eastAsia="Arial" w:hAnsi="Times New Roman" w:cs="Times New Roman"/>
          <w:sz w:val="24"/>
          <w:szCs w:val="24"/>
        </w:rPr>
        <w:br/>
      </w:r>
      <w:r w:rsidR="000234F0" w:rsidRPr="000234F0">
        <w:rPr>
          <w:rFonts w:ascii="Times New Roman" w:eastAsia="Arial" w:hAnsi="Times New Roman" w:cs="Times New Roman"/>
          <w:b/>
          <w:sz w:val="24"/>
          <w:szCs w:val="24"/>
        </w:rPr>
        <w:t>II. pověřuje</w:t>
      </w:r>
      <w:r w:rsidR="000234F0" w:rsidRPr="000234F0">
        <w:rPr>
          <w:rFonts w:ascii="Times New Roman" w:eastAsia="Arial" w:hAnsi="Times New Roman" w:cs="Times New Roman"/>
          <w:sz w:val="24"/>
          <w:szCs w:val="24"/>
        </w:rPr>
        <w:br/>
        <w:t xml:space="preserve">Starostu Milana Váchu podpisem této smlouvy. </w:t>
      </w:r>
      <w:bookmarkStart w:id="0" w:name="_GoBack"/>
      <w:bookmarkEnd w:id="0"/>
    </w:p>
    <w:p w:rsidR="002B57DA" w:rsidRPr="00283F94" w:rsidRDefault="002B57DA" w:rsidP="009E23E8">
      <w:pPr>
        <w:rPr>
          <w:rFonts w:ascii="Arial" w:eastAsia="Arial" w:hAnsi="Arial" w:cs="Arial"/>
          <w:i/>
          <w:sz w:val="24"/>
          <w:szCs w:val="24"/>
        </w:rPr>
      </w:pPr>
    </w:p>
    <w:p w:rsidR="002B57DA" w:rsidRPr="00283F94" w:rsidRDefault="002B57DA" w:rsidP="009E23E8">
      <w:pPr>
        <w:rPr>
          <w:rFonts w:ascii="Arial" w:eastAsia="Arial" w:hAnsi="Arial" w:cs="Arial"/>
          <w:bCs/>
          <w:i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283F94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283F94" w:rsidRDefault="00617126" w:rsidP="009E23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F94">
              <w:rPr>
                <w:rFonts w:ascii="Arial" w:hAnsi="Arial" w:cs="Arial"/>
                <w:sz w:val="24"/>
                <w:szCs w:val="24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283F94" w:rsidRDefault="00617126" w:rsidP="009E23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F94">
              <w:rPr>
                <w:rFonts w:ascii="Arial" w:hAnsi="Arial" w:cs="Arial"/>
                <w:sz w:val="24"/>
                <w:szCs w:val="24"/>
              </w:rPr>
              <w:t>Zasedání zastupitelstva obce Psáry</w:t>
            </w:r>
          </w:p>
        </w:tc>
      </w:tr>
      <w:tr w:rsidR="00617126" w:rsidRPr="00283F94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283F94" w:rsidRDefault="00617126" w:rsidP="009E23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F94">
              <w:rPr>
                <w:rFonts w:ascii="Arial" w:hAnsi="Arial" w:cs="Arial"/>
                <w:sz w:val="24"/>
                <w:szCs w:val="24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283F94" w:rsidRDefault="000234F0" w:rsidP="009E23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Č. 7/2015, 16. 12. 2015</w:t>
            </w:r>
          </w:p>
        </w:tc>
      </w:tr>
      <w:tr w:rsidR="00617126" w:rsidRPr="00283F94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283F94" w:rsidRDefault="00617126" w:rsidP="009E23E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83F94">
              <w:rPr>
                <w:rFonts w:ascii="Arial" w:hAnsi="Arial" w:cs="Arial"/>
                <w:sz w:val="24"/>
                <w:szCs w:val="24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0234F0" w:rsidRDefault="00957F6E" w:rsidP="009E23E8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0234F0">
              <w:rPr>
                <w:rFonts w:ascii="Arial" w:hAnsi="Arial" w:cs="Arial"/>
                <w:b/>
                <w:sz w:val="24"/>
                <w:szCs w:val="24"/>
              </w:rPr>
              <w:t>Vlasta Málková</w:t>
            </w:r>
          </w:p>
        </w:tc>
      </w:tr>
    </w:tbl>
    <w:p w:rsidR="00617126" w:rsidRPr="00283F94" w:rsidRDefault="00617126" w:rsidP="009E23E8">
      <w:pPr>
        <w:spacing w:after="100" w:afterAutospacing="1" w:line="240" w:lineRule="auto"/>
        <w:rPr>
          <w:rFonts w:ascii="Arial" w:hAnsi="Arial" w:cs="Arial"/>
          <w:sz w:val="24"/>
          <w:szCs w:val="24"/>
        </w:rPr>
      </w:pPr>
    </w:p>
    <w:sectPr w:rsidR="00617126" w:rsidRPr="00283F94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09E" w:rsidRDefault="00C3609E" w:rsidP="00617126">
      <w:pPr>
        <w:spacing w:after="0" w:line="240" w:lineRule="auto"/>
      </w:pPr>
      <w:r>
        <w:separator/>
      </w:r>
    </w:p>
  </w:endnote>
  <w:endnote w:type="continuationSeparator" w:id="0">
    <w:p w:rsidR="00C3609E" w:rsidRDefault="00C3609E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09E" w:rsidRDefault="00C3609E" w:rsidP="00617126">
      <w:pPr>
        <w:spacing w:after="0" w:line="240" w:lineRule="auto"/>
      </w:pPr>
      <w:r>
        <w:separator/>
      </w:r>
    </w:p>
  </w:footnote>
  <w:footnote w:type="continuationSeparator" w:id="0">
    <w:p w:rsidR="00C3609E" w:rsidRDefault="00C3609E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68F3093"/>
    <w:multiLevelType w:val="hybridMultilevel"/>
    <w:tmpl w:val="50F2B86A"/>
    <w:lvl w:ilvl="0" w:tplc="0405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9224072"/>
    <w:multiLevelType w:val="hybridMultilevel"/>
    <w:tmpl w:val="FA649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218DF"/>
    <w:rsid w:val="000234F0"/>
    <w:rsid w:val="00052959"/>
    <w:rsid w:val="000822AE"/>
    <w:rsid w:val="000B0289"/>
    <w:rsid w:val="000F6079"/>
    <w:rsid w:val="00162B48"/>
    <w:rsid w:val="001E2672"/>
    <w:rsid w:val="00204915"/>
    <w:rsid w:val="00250D28"/>
    <w:rsid w:val="00256DBC"/>
    <w:rsid w:val="00283F94"/>
    <w:rsid w:val="002963DA"/>
    <w:rsid w:val="002B57DA"/>
    <w:rsid w:val="002C3A58"/>
    <w:rsid w:val="002E607D"/>
    <w:rsid w:val="002F7C03"/>
    <w:rsid w:val="00333909"/>
    <w:rsid w:val="003A68A6"/>
    <w:rsid w:val="003B5942"/>
    <w:rsid w:val="003E3541"/>
    <w:rsid w:val="004379DC"/>
    <w:rsid w:val="00443C25"/>
    <w:rsid w:val="004637CD"/>
    <w:rsid w:val="00483177"/>
    <w:rsid w:val="004E1DF3"/>
    <w:rsid w:val="00557462"/>
    <w:rsid w:val="005633CA"/>
    <w:rsid w:val="00583FE8"/>
    <w:rsid w:val="005F0495"/>
    <w:rsid w:val="00605055"/>
    <w:rsid w:val="00617126"/>
    <w:rsid w:val="0076198E"/>
    <w:rsid w:val="00875069"/>
    <w:rsid w:val="008A2AAC"/>
    <w:rsid w:val="009518FF"/>
    <w:rsid w:val="00957F6E"/>
    <w:rsid w:val="009676A8"/>
    <w:rsid w:val="009E23E8"/>
    <w:rsid w:val="00A547A0"/>
    <w:rsid w:val="00A8758E"/>
    <w:rsid w:val="00AD5BB9"/>
    <w:rsid w:val="00AE06C0"/>
    <w:rsid w:val="00B06503"/>
    <w:rsid w:val="00B27D58"/>
    <w:rsid w:val="00B425DF"/>
    <w:rsid w:val="00B600AA"/>
    <w:rsid w:val="00BC03A0"/>
    <w:rsid w:val="00BF1D22"/>
    <w:rsid w:val="00C167B5"/>
    <w:rsid w:val="00C3609E"/>
    <w:rsid w:val="00C90ED9"/>
    <w:rsid w:val="00CA68EE"/>
    <w:rsid w:val="00CA76BB"/>
    <w:rsid w:val="00CC6A96"/>
    <w:rsid w:val="00CD0FD3"/>
    <w:rsid w:val="00CD5FB1"/>
    <w:rsid w:val="00D00B86"/>
    <w:rsid w:val="00D20654"/>
    <w:rsid w:val="00D3171B"/>
    <w:rsid w:val="00D54533"/>
    <w:rsid w:val="00D91E79"/>
    <w:rsid w:val="00D9226B"/>
    <w:rsid w:val="00DA5904"/>
    <w:rsid w:val="00DD5EC9"/>
    <w:rsid w:val="00DF2A33"/>
    <w:rsid w:val="00E24678"/>
    <w:rsid w:val="00E249A7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FE52B-F6CF-42DB-AACF-A6FCF12D7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AD5BB9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7619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52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1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92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423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371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344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344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5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481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2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964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07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2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8211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80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40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23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57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540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848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68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798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33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1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031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83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47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742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147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6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910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2520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84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2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134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1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38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4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12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810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5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9370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03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57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690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644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01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5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588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227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8638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2366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9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61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736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213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593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053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1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1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6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13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207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304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00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730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93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8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42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540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00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39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4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551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680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83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7596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7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4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18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190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26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999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087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8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328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425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2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81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46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362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357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53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5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14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71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02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587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60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4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251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3476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501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53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91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427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70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717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78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408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73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17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766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6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1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68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60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27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350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9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93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228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164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09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52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159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34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578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087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9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97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16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9253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724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583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108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22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7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386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43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3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23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772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24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961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867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39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088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3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17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0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902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576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897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063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53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66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80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2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201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226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7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99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11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5478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991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5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8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5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18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4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85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284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49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37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90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2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171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95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984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21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409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561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99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43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10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81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139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7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56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00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91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75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9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4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121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8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87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160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481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49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947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37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25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621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618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66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23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5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8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6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607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1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050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23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9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495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137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76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37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8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67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37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067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30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80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4F563-EF76-4E33-B833-A39FB8A0B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2015-12-11T10:22:00Z</dcterms:created>
  <dcterms:modified xsi:type="dcterms:W3CDTF">2015-12-11T10:22:00Z</dcterms:modified>
</cp:coreProperties>
</file>